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4099477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D334E">
        <w:rPr>
          <w:rFonts w:ascii="Corbel" w:hAnsi="Corbel"/>
          <w:i/>
          <w:smallCaps/>
          <w:sz w:val="24"/>
          <w:szCs w:val="24"/>
        </w:rPr>
        <w:t>20</w:t>
      </w:r>
      <w:r w:rsidR="00E57D66">
        <w:rPr>
          <w:rFonts w:ascii="Corbel" w:hAnsi="Corbel"/>
          <w:i/>
          <w:smallCaps/>
          <w:sz w:val="24"/>
          <w:szCs w:val="24"/>
        </w:rPr>
        <w:t>20</w:t>
      </w:r>
      <w:r w:rsidR="005D334E">
        <w:rPr>
          <w:rFonts w:ascii="Corbel" w:hAnsi="Corbel"/>
          <w:i/>
          <w:smallCaps/>
          <w:sz w:val="24"/>
          <w:szCs w:val="24"/>
        </w:rPr>
        <w:t>–202</w:t>
      </w:r>
      <w:r w:rsidR="00E57D66">
        <w:rPr>
          <w:rFonts w:ascii="Corbel" w:hAnsi="Corbel"/>
          <w:i/>
          <w:smallCaps/>
          <w:sz w:val="24"/>
          <w:szCs w:val="24"/>
        </w:rPr>
        <w:t>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 xml:space="preserve">ok akademicki   </w:t>
      </w:r>
      <w:r w:rsidR="00142B8B">
        <w:rPr>
          <w:rFonts w:ascii="Corbel" w:hAnsi="Corbel"/>
          <w:sz w:val="20"/>
          <w:szCs w:val="20"/>
        </w:rPr>
        <w:t>202</w:t>
      </w:r>
      <w:r w:rsidR="00E57D66">
        <w:rPr>
          <w:rFonts w:ascii="Corbel" w:hAnsi="Corbel"/>
          <w:sz w:val="20"/>
          <w:szCs w:val="20"/>
        </w:rPr>
        <w:t>1</w:t>
      </w:r>
      <w:r w:rsidR="00D379AF">
        <w:rPr>
          <w:rFonts w:ascii="Corbel" w:hAnsi="Corbel"/>
          <w:sz w:val="20"/>
          <w:szCs w:val="20"/>
        </w:rPr>
        <w:t>/202</w:t>
      </w:r>
      <w:r w:rsidR="00E57D66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1C399083" w14:paraId="14226A2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469A2" w:rsidRDefault="005D334E" w14:paraId="33A3206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Ubóstwo w Polsce i w Europie</w:t>
            </w:r>
          </w:p>
        </w:tc>
      </w:tr>
      <w:tr xmlns:wp14="http://schemas.microsoft.com/office/word/2010/wordml" w:rsidRPr="009C54AE" w:rsidR="0085747A" w:rsidTr="1C399083" w14:paraId="04F070B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E6F06" w14:paraId="178AC49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>[4]F_01-04</w:t>
            </w:r>
          </w:p>
        </w:tc>
      </w:tr>
      <w:tr xmlns:wp14="http://schemas.microsoft.com/office/word/2010/wordml" w:rsidRPr="009C54AE" w:rsidR="0085747A" w:rsidTr="1C399083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1C399083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1C399083" w14:paraId="4DAAD0C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3AFB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85747A" w:rsidTr="1C399083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1C399083" w14:paraId="020B26A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xmlns:wp14="http://schemas.microsoft.com/office/word/2010/wordml" w:rsidRPr="009C54AE" w:rsidR="0085747A" w:rsidTr="1C399083" w14:paraId="5B46901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85747A" w:rsidTr="1C399083" w14:paraId="3E1D7E4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B1787" w:rsidRDefault="00671DB0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xmlns:wp14="http://schemas.microsoft.com/office/word/2010/wordml" w:rsidRPr="009C54AE" w:rsidR="0085747A" w:rsidTr="1C399083" w14:paraId="731D0E2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57D66" w14:paraId="43BB932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xmlns:wp14="http://schemas.microsoft.com/office/word/2010/wordml" w:rsidRPr="009C54AE" w:rsidR="00923D7D" w:rsidTr="1C399083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71DB0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1C399083" w14:paraId="3835FF3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C399083" w:rsidRDefault="00DB1787" w14:paraId="172FC891" wp14:textId="3CE3D4F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C399083" w:rsidR="00DB1787">
              <w:rPr>
                <w:rFonts w:ascii="Corbel" w:hAnsi="Corbel"/>
                <w:b w:val="0"/>
                <w:bCs w:val="0"/>
                <w:sz w:val="24"/>
                <w:szCs w:val="24"/>
              </w:rPr>
              <w:t>Anna Witkowska-Paleń</w:t>
            </w:r>
          </w:p>
        </w:tc>
      </w:tr>
      <w:tr xmlns:wp14="http://schemas.microsoft.com/office/word/2010/wordml" w:rsidRPr="009C54AE" w:rsidR="0085747A" w:rsidTr="1C399083" w14:paraId="0C6E540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3CAA036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DB1787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DB1787" w14:paraId="4C23C9B1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5D334E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6F06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6F0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DB1787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F82D56" w:rsidR="00F82D56" w:rsidP="00F83B28" w:rsidRDefault="00671DB0" w14:paraId="078AA4B1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06C80B07" wp14:textId="77777777">
        <w:tc>
          <w:tcPr>
            <w:tcW w:w="9670" w:type="dxa"/>
          </w:tcPr>
          <w:p w:rsidRPr="009C54AE" w:rsidR="0085747A" w:rsidP="005D334E" w:rsidRDefault="00AA5EDA" w14:paraId="7AC8E35D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zagadnień z przedmiotu: </w:t>
            </w:r>
            <w:r w:rsidR="005D3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71DB0" w:rsidP="009C54AE" w:rsidRDefault="00671DB0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71DB0" w:rsidP="009C54AE" w:rsidRDefault="00671DB0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Pr="000469A2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4850B0" w:rsidTr="004850B0" w14:paraId="56D246D6" wp14:textId="77777777">
        <w:tc>
          <w:tcPr>
            <w:tcW w:w="845" w:type="dxa"/>
            <w:vAlign w:val="center"/>
          </w:tcPr>
          <w:p w:rsidRPr="009C54AE" w:rsidR="004850B0" w:rsidP="004850B0" w:rsidRDefault="004850B0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4850B0" w:rsidP="005D334E" w:rsidRDefault="000469A2" w14:paraId="4E06A39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>rz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ybliżenie wiedzy na temat 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wielowymiarowego zjawiska ubóstwa i wykluczenia społecznego</w:t>
            </w:r>
          </w:p>
        </w:tc>
      </w:tr>
      <w:tr xmlns:wp14="http://schemas.microsoft.com/office/word/2010/wordml" w:rsidRPr="009C54AE" w:rsidR="004850B0" w:rsidTr="004850B0" w14:paraId="5F927DCE" wp14:textId="77777777">
        <w:tc>
          <w:tcPr>
            <w:tcW w:w="845" w:type="dxa"/>
            <w:vAlign w:val="center"/>
          </w:tcPr>
          <w:p w:rsidRPr="009C54AE" w:rsidR="004850B0" w:rsidP="004850B0" w:rsidRDefault="004850B0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850B0" w:rsidP="005D334E" w:rsidRDefault="002E23D1" w14:paraId="40049D85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 xml:space="preserve">rozumienia i analizowania problemów 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związanych z ubóstwem i wykluczeniem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4850B0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850B0" w:rsidTr="004850B0" w14:paraId="527ECA44" wp14:textId="77777777">
        <w:tc>
          <w:tcPr>
            <w:tcW w:w="1681" w:type="dxa"/>
          </w:tcPr>
          <w:p w:rsidRPr="009C54AE" w:rsidR="004850B0" w:rsidP="004850B0" w:rsidRDefault="004850B0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5D334E" w:rsidP="00C934C9" w:rsidRDefault="00C934C9" w14:paraId="2192E20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i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 xml:space="preserve">nstytucje regionalne, krajowe i </w:t>
            </w:r>
            <w:proofErr w:type="spellStart"/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międzyna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rodowe</w:t>
            </w:r>
            <w:proofErr w:type="spellEnd"/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 xml:space="preserve"> przeciwdziałające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ubóstwu i 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wykluczeniu społecznemu</w:t>
            </w:r>
          </w:p>
        </w:tc>
        <w:tc>
          <w:tcPr>
            <w:tcW w:w="1865" w:type="dxa"/>
          </w:tcPr>
          <w:p w:rsidRPr="0091724B" w:rsidR="004850B0" w:rsidP="00671DB0" w:rsidRDefault="004850B0" w14:paraId="01A75E0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xmlns:wp14="http://schemas.microsoft.com/office/word/2010/wordml" w:rsidRPr="009C54AE" w:rsidR="004850B0" w:rsidTr="004850B0" w14:paraId="0D0916A4" wp14:textId="77777777">
        <w:tc>
          <w:tcPr>
            <w:tcW w:w="1681" w:type="dxa"/>
          </w:tcPr>
          <w:p w:rsidRPr="009C54AE" w:rsidR="004850B0" w:rsidP="004850B0" w:rsidRDefault="004850B0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4850B0" w:rsidP="00DE47DF" w:rsidRDefault="00C934C9" w14:paraId="3899700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założenia europejskiej 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>strategi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przeciwdziałania 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stwu i wykluczeniu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ecznemu</w:t>
            </w:r>
          </w:p>
        </w:tc>
        <w:tc>
          <w:tcPr>
            <w:tcW w:w="1865" w:type="dxa"/>
          </w:tcPr>
          <w:p w:rsidRPr="0091724B" w:rsidR="004850B0" w:rsidP="00671DB0" w:rsidRDefault="004850B0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xmlns:wp14="http://schemas.microsoft.com/office/word/2010/wordml" w:rsidRPr="009C54AE" w:rsidR="000469A2" w:rsidTr="004850B0" w14:paraId="54134301" wp14:textId="77777777">
        <w:tc>
          <w:tcPr>
            <w:tcW w:w="1681" w:type="dxa"/>
          </w:tcPr>
          <w:p w:rsidRPr="009C54AE" w:rsidR="000469A2" w:rsidP="004850B0" w:rsidRDefault="001D6E1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469A2" w:rsidP="00C934C9" w:rsidRDefault="00C934C9" w14:paraId="7F1962E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różne zjawiska społeczne leżące u podstaw ubóstwa i wykluczenia określonych grup społecznych </w:t>
            </w:r>
          </w:p>
        </w:tc>
        <w:tc>
          <w:tcPr>
            <w:tcW w:w="1865" w:type="dxa"/>
          </w:tcPr>
          <w:p w:rsidRPr="0091724B" w:rsidR="000469A2" w:rsidP="00671DB0" w:rsidRDefault="005D334E" w14:paraId="3CFCD0C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0469A2" w:rsidTr="004850B0" w14:paraId="5A01856F" wp14:textId="77777777">
        <w:tc>
          <w:tcPr>
            <w:tcW w:w="1681" w:type="dxa"/>
          </w:tcPr>
          <w:p w:rsidRPr="009C54AE" w:rsidR="000469A2" w:rsidP="004850B0" w:rsidRDefault="001D6E1A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469A2" w:rsidP="00C934C9" w:rsidRDefault="00C934C9" w14:paraId="2B0829D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przyczyny i przebieg procesów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 powodujących zagrożenia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 ubóstwem i wykluczeniem społecznym</w:t>
            </w:r>
          </w:p>
        </w:tc>
        <w:tc>
          <w:tcPr>
            <w:tcW w:w="1865" w:type="dxa"/>
          </w:tcPr>
          <w:p w:rsidRPr="0091724B" w:rsidR="000469A2" w:rsidP="00671DB0" w:rsidRDefault="005D334E" w14:paraId="2A4E307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xmlns:wp14="http://schemas.microsoft.com/office/word/2010/wordml" w:rsidRPr="009C54AE" w:rsidR="000469A2" w:rsidTr="004850B0" w14:paraId="1BF5F9B5" wp14:textId="77777777">
        <w:tc>
          <w:tcPr>
            <w:tcW w:w="1681" w:type="dxa"/>
          </w:tcPr>
          <w:p w:rsidRPr="009C54AE" w:rsidR="000469A2" w:rsidP="004850B0" w:rsidRDefault="001D6E1A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469A2" w:rsidP="00DE47DF" w:rsidRDefault="00C934C9" w14:paraId="61BDAA4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różne możliwości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przeciwdziałaniu ubóstwu i wykluczeniu społecznemu </w:t>
            </w:r>
          </w:p>
        </w:tc>
        <w:tc>
          <w:tcPr>
            <w:tcW w:w="1865" w:type="dxa"/>
          </w:tcPr>
          <w:p w:rsidRPr="0091724B" w:rsidR="000469A2" w:rsidP="00671DB0" w:rsidRDefault="005D334E" w14:paraId="57FAD14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xmlns:wp14="http://schemas.microsoft.com/office/word/2010/wordml" w:rsidRPr="009C54AE" w:rsidR="00AA5EDA" w:rsidTr="00DE47DF" w14:paraId="6FE3FE8D" wp14:textId="77777777">
        <w:trPr>
          <w:trHeight w:val="962"/>
        </w:trPr>
        <w:tc>
          <w:tcPr>
            <w:tcW w:w="1681" w:type="dxa"/>
          </w:tcPr>
          <w:p w:rsidR="00AA5EDA" w:rsidP="004850B0" w:rsidRDefault="00AA5EDA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AA5EDA" w:rsidP="00DE47DF" w:rsidRDefault="00C934C9" w14:paraId="38884AF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współpracy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 różnymi instytucjami 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stwa i wykluczenia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ecznego</w:t>
            </w:r>
          </w:p>
        </w:tc>
        <w:tc>
          <w:tcPr>
            <w:tcW w:w="1865" w:type="dxa"/>
          </w:tcPr>
          <w:p w:rsidR="00AA5EDA" w:rsidP="00671DB0" w:rsidRDefault="005D334E" w14:paraId="54E3E2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E14157" w:rsidR="00E14157" w:rsidP="00E14157" w:rsidRDefault="00E14157" w14:paraId="1299C43A" wp14:textId="7777777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150112" w14:paraId="587EA2A8" wp14:textId="77777777">
        <w:tc>
          <w:tcPr>
            <w:tcW w:w="9520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150112" w14:paraId="6A09E912" wp14:textId="77777777">
        <w:tc>
          <w:tcPr>
            <w:tcW w:w="9520" w:type="dxa"/>
          </w:tcPr>
          <w:p w:rsidRPr="009C54AE" w:rsidR="0085747A" w:rsidP="009C54AE" w:rsidRDefault="00671DB0" w14:paraId="33E67AC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CF2D8B6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150112" w14:paraId="55225495" wp14:textId="77777777">
        <w:tc>
          <w:tcPr>
            <w:tcW w:w="9520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917ED8" w:rsidTr="00150112" w14:paraId="667BF047" wp14:textId="77777777">
        <w:tc>
          <w:tcPr>
            <w:tcW w:w="9520" w:type="dxa"/>
          </w:tcPr>
          <w:p w:rsidR="00917ED8" w:rsidP="00A76159" w:rsidRDefault="00A76159" w14:paraId="50A788D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Postrzeganie ubóstwa i metody walki z ubóstwem w Europie w różnych okresach historycznych</w:t>
            </w:r>
          </w:p>
        </w:tc>
      </w:tr>
      <w:tr xmlns:wp14="http://schemas.microsoft.com/office/word/2010/wordml" w:rsidRPr="009C54AE" w:rsidR="00917ED8" w:rsidTr="004658AC" w14:paraId="1015D6DF" wp14:textId="77777777">
        <w:tc>
          <w:tcPr>
            <w:tcW w:w="9520" w:type="dxa"/>
          </w:tcPr>
          <w:p w:rsidRPr="009C54AE" w:rsidR="00917ED8" w:rsidP="00A76159" w:rsidRDefault="00A76159" w14:paraId="1557614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jako problem społeczny, przyczyny zjawiska, rodzaje i mierniki ubóstwa</w:t>
            </w:r>
          </w:p>
        </w:tc>
      </w:tr>
      <w:tr xmlns:wp14="http://schemas.microsoft.com/office/word/2010/wordml" w:rsidRPr="009C54AE" w:rsidR="00905BFD" w:rsidTr="00150112" w14:paraId="5845F854" wp14:textId="77777777">
        <w:tc>
          <w:tcPr>
            <w:tcW w:w="9520" w:type="dxa"/>
          </w:tcPr>
          <w:p w:rsidR="00905BFD" w:rsidP="00150112" w:rsidRDefault="00A76159" w14:paraId="217D254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ubóstwa i wykluczenia społecznego</w:t>
            </w:r>
          </w:p>
        </w:tc>
      </w:tr>
      <w:tr xmlns:wp14="http://schemas.microsoft.com/office/word/2010/wordml" w:rsidRPr="009C54AE" w:rsidR="00A76159" w:rsidTr="00150112" w14:paraId="2BF69EC2" wp14:textId="77777777">
        <w:tc>
          <w:tcPr>
            <w:tcW w:w="9520" w:type="dxa"/>
          </w:tcPr>
          <w:p w:rsidR="00A76159" w:rsidP="00150112" w:rsidRDefault="00A76159" w14:paraId="03E9FA8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Ubóstwo i jego oblicza w UE oraz strategie walki z ubóstwem i wykluczeniem społecznym</w:t>
            </w:r>
          </w:p>
        </w:tc>
      </w:tr>
      <w:tr xmlns:wp14="http://schemas.microsoft.com/office/word/2010/wordml" w:rsidRPr="009C54AE" w:rsidR="00A76159" w:rsidTr="00150112" w14:paraId="482EFC01" wp14:textId="77777777">
        <w:tc>
          <w:tcPr>
            <w:tcW w:w="9520" w:type="dxa"/>
          </w:tcPr>
          <w:p w:rsidR="00A76159" w:rsidP="00150112" w:rsidRDefault="00A76159" w14:paraId="64564F3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w Polsce – skala i specyfika zjawiska</w:t>
            </w:r>
          </w:p>
        </w:tc>
      </w:tr>
      <w:tr xmlns:wp14="http://schemas.microsoft.com/office/word/2010/wordml" w:rsidRPr="009C54AE" w:rsidR="00A76159" w:rsidTr="00150112" w14:paraId="56657D24" wp14:textId="77777777">
        <w:tc>
          <w:tcPr>
            <w:tcW w:w="9520" w:type="dxa"/>
          </w:tcPr>
          <w:p w:rsidR="00A76159" w:rsidP="00150112" w:rsidRDefault="00A76159" w14:paraId="10566FA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Zagrożenie ubóstwem osób w wieku senioralnym</w:t>
            </w:r>
          </w:p>
        </w:tc>
      </w:tr>
      <w:tr xmlns:wp14="http://schemas.microsoft.com/office/word/2010/wordml" w:rsidRPr="009C54AE" w:rsidR="00A76159" w:rsidTr="00150112" w14:paraId="3E35AF26" wp14:textId="77777777">
        <w:tc>
          <w:tcPr>
            <w:tcW w:w="9520" w:type="dxa"/>
          </w:tcPr>
          <w:p w:rsidR="00A76159" w:rsidP="00150112" w:rsidRDefault="00A76159" w14:paraId="0E08653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Prekariat jako (nowa) kategoria zagrożona ubóstwem </w:t>
            </w:r>
          </w:p>
        </w:tc>
      </w:tr>
      <w:tr xmlns:wp14="http://schemas.microsoft.com/office/word/2010/wordml" w:rsidRPr="009C54AE" w:rsidR="00A76159" w:rsidTr="00150112" w14:paraId="336E1AB3" wp14:textId="77777777">
        <w:tc>
          <w:tcPr>
            <w:tcW w:w="9520" w:type="dxa"/>
          </w:tcPr>
          <w:p w:rsidR="00A76159" w:rsidP="00150112" w:rsidRDefault="00ED277C" w14:paraId="742EEE4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warunkach ubóstwa: s</w:t>
            </w:r>
            <w:r w:rsidR="00A76159">
              <w:rPr>
                <w:rFonts w:ascii="Corbel" w:hAnsi="Corbel"/>
                <w:sz w:val="24"/>
                <w:szCs w:val="24"/>
              </w:rPr>
              <w:t>tyl życia osób ubogich, postawy wobec biedy i niedostatku</w:t>
            </w: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009C54AE" w:rsidRDefault="00112634" w14:paraId="2A22483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  <w:r w:rsidR="00ED277C">
        <w:rPr>
          <w:rFonts w:ascii="Corbel" w:hAnsi="Corbel"/>
          <w:b w:val="0"/>
          <w:smallCaps w:val="0"/>
          <w:szCs w:val="24"/>
        </w:rPr>
        <w:t>, prezentacja multimedialna</w:t>
      </w:r>
    </w:p>
    <w:p xmlns:wp14="http://schemas.microsoft.com/office/word/2010/wordml" w:rsidRPr="00AD60ED" w:rsidR="00AD1D2E" w:rsidP="009C54AE" w:rsidRDefault="00AD1D2E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11263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93977" w:rsidTr="00112634" w14:paraId="0FD0F4A3" wp14:textId="77777777">
        <w:tc>
          <w:tcPr>
            <w:tcW w:w="1962" w:type="dxa"/>
          </w:tcPr>
          <w:p w:rsidRPr="009C54AE" w:rsidR="00493977" w:rsidP="00493977" w:rsidRDefault="00493977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020E7" w:rsidR="00493977" w:rsidP="00493977" w:rsidRDefault="00ED277C" w14:paraId="742CF78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9020E7" w:rsidR="00493977" w:rsidP="00493977" w:rsidRDefault="00493977" w14:paraId="3F1C56C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ED277C" w:rsidTr="00112634" w14:paraId="5D3002E5" wp14:textId="77777777">
        <w:tc>
          <w:tcPr>
            <w:tcW w:w="1962" w:type="dxa"/>
          </w:tcPr>
          <w:p w:rsidRPr="009C54AE" w:rsidR="00ED277C" w:rsidP="00ED277C" w:rsidRDefault="00ED277C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9020E7" w:rsidR="00ED277C" w:rsidP="00ED277C" w:rsidRDefault="00ED277C" w14:paraId="0D71BCE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9020E7" w:rsidR="00ED277C" w:rsidP="00ED277C" w:rsidRDefault="00ED277C" w14:paraId="569C77C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ED277C" w:rsidTr="00112634" w14:paraId="185DE96C" wp14:textId="77777777">
        <w:tc>
          <w:tcPr>
            <w:tcW w:w="1962" w:type="dxa"/>
          </w:tcPr>
          <w:p w:rsidRPr="009C54AE" w:rsidR="00ED277C" w:rsidP="00ED277C" w:rsidRDefault="00ED277C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9020E7" w:rsidR="00ED277C" w:rsidP="00ED277C" w:rsidRDefault="00ED277C" w14:paraId="39517D2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9020E7" w:rsidR="00ED277C" w:rsidP="00ED277C" w:rsidRDefault="00ED277C" w14:paraId="6EBE0FA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ED277C" w:rsidTr="00112634" w14:paraId="0060287F" wp14:textId="77777777">
        <w:tc>
          <w:tcPr>
            <w:tcW w:w="1962" w:type="dxa"/>
          </w:tcPr>
          <w:p w:rsidRPr="009C54AE" w:rsidR="00ED277C" w:rsidP="00ED277C" w:rsidRDefault="00ED277C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9020E7" w:rsidR="00ED277C" w:rsidP="00ED277C" w:rsidRDefault="00ED277C" w14:paraId="79B3C8B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9020E7" w:rsidR="00ED277C" w:rsidP="00ED277C" w:rsidRDefault="00ED277C" w14:paraId="3B93665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ED277C" w:rsidTr="00112634" w14:paraId="16C5629B" wp14:textId="77777777">
        <w:tc>
          <w:tcPr>
            <w:tcW w:w="1962" w:type="dxa"/>
          </w:tcPr>
          <w:p w:rsidRPr="009C54AE" w:rsidR="00ED277C" w:rsidP="00ED277C" w:rsidRDefault="00ED277C" w14:paraId="2DCF275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9020E7" w:rsidR="00ED277C" w:rsidP="00ED277C" w:rsidRDefault="00ED277C" w14:paraId="32AAFB7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9020E7" w:rsidR="00ED277C" w:rsidP="00ED277C" w:rsidRDefault="00ED277C" w14:paraId="6937140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ED277C" w:rsidTr="00112634" w14:paraId="2D91D61D" wp14:textId="77777777">
        <w:tc>
          <w:tcPr>
            <w:tcW w:w="1962" w:type="dxa"/>
          </w:tcPr>
          <w:p w:rsidR="00ED277C" w:rsidP="00ED277C" w:rsidRDefault="00ED277C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9020E7" w:rsidR="00ED277C" w:rsidP="00884A23" w:rsidRDefault="00884A23" w14:paraId="2A13F4CE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dyskusjach problemowych</w:t>
            </w:r>
          </w:p>
        </w:tc>
        <w:tc>
          <w:tcPr>
            <w:tcW w:w="2117" w:type="dxa"/>
          </w:tcPr>
          <w:p w:rsidRPr="009020E7" w:rsidR="00ED277C" w:rsidP="00ED277C" w:rsidRDefault="00ED277C" w14:paraId="1799DE3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923D7D" w:rsidP="009C54AE" w:rsidRDefault="00923D7D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997CC1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493977" w:rsidTr="00493977" w14:paraId="219E23FA" wp14:textId="77777777">
        <w:tc>
          <w:tcPr>
            <w:tcW w:w="9520" w:type="dxa"/>
          </w:tcPr>
          <w:p w:rsidR="00ED277C" w:rsidP="00ED277C" w:rsidRDefault="00493977" w14:paraId="6828F91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uzyskanie pozytywnej oceny z</w:t>
            </w:r>
            <w:r w:rsidR="00ED277C">
              <w:rPr>
                <w:rFonts w:ascii="Corbel" w:hAnsi="Corbel"/>
                <w:sz w:val="24"/>
                <w:szCs w:val="24"/>
              </w:rPr>
              <w:t xml:space="preserve"> kolokwium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ED277C" w:rsidP="00ED277C" w:rsidRDefault="00ED277C" w14:paraId="31E8FD9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w formie pisemnej </w:t>
            </w:r>
            <w:r w:rsidRPr="00472ADB">
              <w:rPr>
                <w:rFonts w:ascii="Corbel" w:hAnsi="Corbel"/>
                <w:sz w:val="24"/>
                <w:szCs w:val="24"/>
              </w:rPr>
              <w:t>składa się z 3 pytań obejmujących całość materiału.</w:t>
            </w:r>
            <w:r>
              <w:rPr>
                <w:rFonts w:ascii="Corbel" w:hAnsi="Corbel"/>
                <w:sz w:val="24"/>
                <w:szCs w:val="24"/>
              </w:rPr>
              <w:t xml:space="preserve"> Studenci przystępujący do kolokwium są dzieleni na dwie grupy. Każda z grup otrzymuje losowo wybrany zestaw pytań. </w:t>
            </w:r>
          </w:p>
          <w:p w:rsidR="00ED277C" w:rsidP="00ED277C" w:rsidRDefault="00ED277C" w14:paraId="110FFD3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472ADB" w:rsidR="00ED277C" w:rsidP="00ED277C" w:rsidRDefault="00ED277C" w14:paraId="68BDF04F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Każde pytanie oceniane jest wg poniższych kryteriów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Pr="00472ADB" w:rsidR="00ED277C" w:rsidP="00ED277C" w:rsidRDefault="00ED277C" w14:paraId="432D615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 xml:space="preserve">0 </w:t>
            </w:r>
            <w:r>
              <w:rPr>
                <w:rFonts w:ascii="Corbel" w:hAnsi="Corbel"/>
                <w:sz w:val="24"/>
                <w:szCs w:val="24"/>
              </w:rPr>
              <w:t xml:space="preserve">pkt </w:t>
            </w:r>
            <w:r w:rsidRPr="00472ADB">
              <w:rPr>
                <w:rFonts w:ascii="Corbel" w:hAnsi="Corbel"/>
                <w:sz w:val="24"/>
                <w:szCs w:val="24"/>
              </w:rPr>
              <w:t>– nie posiada wiedzy</w:t>
            </w:r>
          </w:p>
          <w:p w:rsidRPr="00472ADB" w:rsidR="00ED277C" w:rsidP="00ED277C" w:rsidRDefault="00ED277C" w14:paraId="75BA036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minimalną wiedzę w danym zakresie </w:t>
            </w:r>
          </w:p>
          <w:p w:rsidRPr="00472ADB" w:rsidR="00ED277C" w:rsidP="00ED277C" w:rsidRDefault="00ED277C" w14:paraId="5E32A6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zadowalającą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wiedzę </w:t>
            </w:r>
            <w:r>
              <w:rPr>
                <w:rFonts w:ascii="Corbel" w:hAnsi="Corbel"/>
                <w:sz w:val="24"/>
                <w:szCs w:val="24"/>
              </w:rPr>
              <w:t>w danym zakresie</w:t>
            </w:r>
          </w:p>
          <w:p w:rsidR="00ED277C" w:rsidP="00ED277C" w:rsidRDefault="00ED277C" w14:paraId="320BE4A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wyczerpującą wiedzę w danym zakresie </w:t>
            </w:r>
          </w:p>
          <w:p w:rsidRPr="00472ADB" w:rsidR="00ED277C" w:rsidP="00ED277C" w:rsidRDefault="00ED277C" w14:paraId="6B69937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508"/>
              <w:gridCol w:w="6"/>
            </w:tblGrid>
            <w:tr w:rsidRPr="00472ADB" w:rsidR="00ED277C" w:rsidTr="00441485" w14:paraId="49295C31" wp14:textId="77777777">
              <w:trPr>
                <w:trHeight w:val="10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15"/>
                    <w:gridCol w:w="693"/>
                  </w:tblGrid>
                  <w:tr w:rsidR="00ED277C" w:rsidTr="00441485" w14:paraId="64BF7BBB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33726693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Punkty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51ABD1D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Ocena </w:t>
                        </w:r>
                      </w:p>
                    </w:tc>
                  </w:tr>
                  <w:tr w:rsidR="00ED277C" w:rsidTr="00441485" w14:paraId="3314983E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82E1BBC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0-4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0A5AEB3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2.0 </w:t>
                        </w:r>
                      </w:p>
                    </w:tc>
                  </w:tr>
                  <w:tr w:rsidR="00ED277C" w:rsidTr="00441485" w14:paraId="5AF8F990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446D54D0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522078D9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3.0 </w:t>
                        </w:r>
                      </w:p>
                    </w:tc>
                  </w:tr>
                  <w:tr w:rsidR="00ED277C" w:rsidTr="00441485" w14:paraId="0DE57C45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2A4DFB4D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6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6161A40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3.5 </w:t>
                        </w:r>
                      </w:p>
                    </w:tc>
                  </w:tr>
                  <w:tr w:rsidR="00ED277C" w:rsidTr="00441485" w14:paraId="43B0F70A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996658E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7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3D13D695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4.0 </w:t>
                        </w:r>
                      </w:p>
                    </w:tc>
                  </w:tr>
                  <w:tr w:rsidR="00ED277C" w:rsidTr="00441485" w14:paraId="719C14F0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50BA65DE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8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167A8928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4.5 </w:t>
                        </w:r>
                      </w:p>
                    </w:tc>
                  </w:tr>
                  <w:tr w:rsidR="00ED277C" w:rsidTr="00441485" w14:paraId="2540207F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3B69EB7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9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D855D02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5.0 </w:t>
                        </w:r>
                      </w:p>
                    </w:tc>
                  </w:tr>
                </w:tbl>
                <w:p w:rsidRPr="00472ADB" w:rsidR="00ED277C" w:rsidP="00ED277C" w:rsidRDefault="00ED277C" w14:paraId="3FE9F23F" wp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Pr="00472ADB" w:rsidR="00ED277C" w:rsidP="00ED277C" w:rsidRDefault="00ED277C" w14:paraId="1F72F646" wp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</w:tbl>
          <w:p w:rsidRPr="00FA050C" w:rsidR="00493977" w:rsidP="00493977" w:rsidRDefault="00493977" w14:paraId="08CE6F9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71DB0" w:rsidP="00ED277C" w:rsidRDefault="00671DB0" w14:paraId="6BB9E253" wp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671DB0" w:rsidP="009C54AE" w:rsidRDefault="00671DB0" w14:paraId="23DE523C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02"/>
        <w:gridCol w:w="4618"/>
      </w:tblGrid>
      <w:tr xmlns:wp14="http://schemas.microsoft.com/office/word/2010/wordml" w:rsidRPr="009C54AE" w:rsidR="0085747A" w:rsidTr="00F63E0E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F63E0E" w14:paraId="33247FDA" wp14:textId="77777777">
        <w:tc>
          <w:tcPr>
            <w:tcW w:w="490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9C54AE" w:rsidRDefault="00FA050C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F63E0E" w:rsidTr="00F63E0E" w14:paraId="4C07F30F" wp14:textId="77777777">
        <w:tc>
          <w:tcPr>
            <w:tcW w:w="4902" w:type="dxa"/>
          </w:tcPr>
          <w:p w:rsidRPr="009C54AE" w:rsidR="00F63E0E" w:rsidP="00F63E0E" w:rsidRDefault="00F63E0E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63E0E" w:rsidP="00066443" w:rsidRDefault="00066443" w14:paraId="7A4FDF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Pr="009C54AE" w:rsidR="00F63E0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F63E0E" w:rsidP="00F63E0E" w:rsidRDefault="002D5FAD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F63E0E" w:rsidTr="00F63E0E" w14:paraId="4E90FFC1" wp14:textId="77777777">
        <w:tc>
          <w:tcPr>
            <w:tcW w:w="4902" w:type="dxa"/>
          </w:tcPr>
          <w:p w:rsidRPr="009C54AE" w:rsidR="00F63E0E" w:rsidP="00F63E0E" w:rsidRDefault="00F63E0E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63E0E" w:rsidP="00FA050C" w:rsidRDefault="00F63E0E" w14:paraId="2B4145A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:rsidRPr="009C54AE" w:rsidR="00F63E0E" w:rsidP="00F63E0E" w:rsidRDefault="00E57D66" w14:paraId="4BFDD70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F63E0E" w:rsidTr="00F63E0E" w14:paraId="00D7B6FD" wp14:textId="77777777">
        <w:tc>
          <w:tcPr>
            <w:tcW w:w="4902" w:type="dxa"/>
          </w:tcPr>
          <w:p w:rsidRPr="009C54AE" w:rsidR="00F63E0E" w:rsidP="00F63E0E" w:rsidRDefault="00F63E0E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F63E0E" w:rsidP="00F63E0E" w:rsidRDefault="00FA050C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57D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F63E0E" w:rsidTr="00F63E0E" w14:paraId="0AD00C0E" wp14:textId="77777777">
        <w:tc>
          <w:tcPr>
            <w:tcW w:w="4902" w:type="dxa"/>
          </w:tcPr>
          <w:p w:rsidRPr="009C54AE" w:rsidR="00F63E0E" w:rsidP="00F63E0E" w:rsidRDefault="00F63E0E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E638C7" w:rsidR="00F63E0E" w:rsidP="00F63E0E" w:rsidRDefault="00FA050C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671DB0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671DB0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0745931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537F28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48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79"/>
      </w:tblGrid>
      <w:tr xmlns:wp14="http://schemas.microsoft.com/office/word/2010/wordml" w:rsidRPr="009C54AE" w:rsidR="00493977" w:rsidTr="00C97993" w14:paraId="0F7FCC22" wp14:textId="77777777">
        <w:trPr>
          <w:trHeight w:val="397"/>
        </w:trPr>
        <w:tc>
          <w:tcPr>
            <w:tcW w:w="8448" w:type="dxa"/>
          </w:tcPr>
          <w:p w:rsidR="00493977" w:rsidP="00884A23" w:rsidRDefault="00493977" w14:paraId="729C9695" wp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239F" w:rsidP="00AC239F" w:rsidRDefault="00AC239F" w14:paraId="47C3C8A1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Blicharz, J. (red.). 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Ubóstwo w Polsce.</w:t>
            </w:r>
            <w:r>
              <w:rPr>
                <w:rStyle w:val="normaltextrun"/>
                <w:rFonts w:ascii="Corbel" w:hAnsi="Corbel" w:cs="Segoe UI"/>
              </w:rPr>
              <w:t xml:space="preserve"> Wrocław: Wyd. Uniwersytetu Wrocławskiego, http://www.repozytorium.uni.wroc.pl/Content/51720/Ubostwo _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w_Polsce.pdf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AC239F" w:rsidP="00AC239F" w:rsidRDefault="00AC239F" w14:paraId="0F5AE99C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eastAsia="Calibri" w:cs="Segoe UI"/>
                <w:shd w:val="clear" w:color="auto" w:fill="FFFFFF"/>
                <w:lang w:val="de-AT"/>
              </w:rPr>
              <w:t>Szarfenberg</w:t>
            </w:r>
            <w:proofErr w:type="spellEnd"/>
            <w:r>
              <w:rPr>
                <w:rStyle w:val="normaltextrun"/>
                <w:rFonts w:ascii="Corbel" w:hAnsi="Corbel" w:cs="Segoe UI"/>
                <w:shd w:val="clear" w:color="auto" w:fill="FFFFFF"/>
                <w:lang w:val="de-AT"/>
              </w:rPr>
              <w:t>, R. i in. (red.). (2020). </w:t>
            </w:r>
            <w:r>
              <w:rPr>
                <w:rStyle w:val="normaltextrun"/>
                <w:rFonts w:ascii="Corbel" w:hAnsi="Corbel" w:cs="Segoe UI"/>
                <w:i/>
                <w:iCs/>
                <w:shd w:val="clear" w:color="auto" w:fill="FFFFFF"/>
              </w:rPr>
              <w:t>Ubóstwo i wykluczenie społeczne – perspektywa poznawcza.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 Warszawa: Dom Wydawniczy ELIPSA.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AC239F" w:rsidP="00AC239F" w:rsidRDefault="00AC239F" w14:paraId="74B61EE4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Szczygieł, E. (2015).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Oblicza ubóstwa i wykluczenia społecznego w wybranych krajach europejskich.</w:t>
            </w:r>
            <w:r>
              <w:rPr>
                <w:rStyle w:val="normaltextrun"/>
                <w:rFonts w:ascii="Corbel" w:hAnsi="Corbel" w:cs="Segoe UI"/>
              </w:rPr>
              <w:t> Rzeszów: Wyd. Stowarzyszenie „Centrum Wspierania Edukacji i Przedsiębiorczości”, https://cwep.eu/wp-content/uploads/2016/08/ </w:t>
            </w:r>
            <w:r>
              <w:rPr>
                <w:rStyle w:val="spellingerror"/>
                <w:rFonts w:ascii="Corbel" w:hAnsi="Corbel" w:eastAsia="Calibri" w:cs="Segoe UI"/>
              </w:rPr>
              <w:t>Oblicza_ubstwa_i_wykluczenia_spoecznego_w_wybranych_krajach</w:t>
            </w:r>
            <w:r>
              <w:rPr>
                <w:rStyle w:val="normaltextrun"/>
                <w:rFonts w:ascii="Corbel" w:hAnsi="Corbel" w:cs="Segoe UI"/>
              </w:rPr>
              <w:t>_ europejskich.pdf.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Pr="00AC239F" w:rsidR="00493977" w:rsidP="00AC239F" w:rsidRDefault="00493977" w14:paraId="6DFB9E20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xmlns:wp14="http://schemas.microsoft.com/office/word/2010/wordml" w:rsidRPr="006E6942" w:rsidR="00493977" w:rsidTr="00C97993" w14:paraId="68299F38" wp14:textId="77777777">
        <w:trPr>
          <w:trHeight w:val="397"/>
        </w:trPr>
        <w:tc>
          <w:tcPr>
            <w:tcW w:w="8448" w:type="dxa"/>
          </w:tcPr>
          <w:p w:rsidR="00493977" w:rsidP="00493977" w:rsidRDefault="00493977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239F" w:rsidP="00AC239F" w:rsidRDefault="00AC239F" w14:paraId="78D00388" wp14:textId="77777777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Boryczko, M. i in. (2016). </w:t>
            </w:r>
            <w:r>
              <w:rPr>
                <w:rStyle w:val="normaltextrun"/>
                <w:rFonts w:ascii="Corbel" w:hAnsi="Corbel" w:cs="Segoe UI"/>
                <w:i/>
                <w:iCs/>
                <w:shd w:val="clear" w:color="auto" w:fill="FFFFFF"/>
              </w:rPr>
              <w:t>Solidarnie przeciw biedzie. Socjologiczno-pedagogiczny przyczynek do nowych rozwiązań starego problemu. 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Gdańsk: Europejskie Centrum Solidarności, https://www.ecs.gda.pl/library/File/ nauka/</w:t>
            </w:r>
            <w:proofErr w:type="spellStart"/>
            <w:r>
              <w:rPr>
                <w:rStyle w:val="spellingerror"/>
                <w:rFonts w:ascii="Corbel" w:hAnsi="Corbel" w:cs="Segoe UI"/>
                <w:shd w:val="clear" w:color="auto" w:fill="FFFFFF"/>
              </w:rPr>
              <w:t>do_pobrania</w:t>
            </w:r>
            <w:proofErr w:type="spellEnd"/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/ECS_ </w:t>
            </w:r>
            <w:proofErr w:type="spellStart"/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Solidarnie_przeciw_biedzie.pdf</w:t>
            </w:r>
            <w:proofErr w:type="spellEnd"/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AC239F" w:rsidP="00AC239F" w:rsidRDefault="00AC239F" w14:paraId="79CDF914" wp14:textId="77777777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Pokrzywa, M. (2016).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Role kobiet i mężczyzn w rodzinach korzystających z pomocy społecznej w</w:t>
            </w:r>
            <w:r>
              <w:rPr>
                <w:rStyle w:val="normaltextrun"/>
                <w:rFonts w:ascii="Arial" w:hAnsi="Arial" w:cs="Arial"/>
                <w:i/>
                <w:iCs/>
              </w:rPr>
              <w:t> </w:t>
            </w:r>
            <w:r>
              <w:rPr>
                <w:rStyle w:val="normaltextrun"/>
                <w:rFonts w:ascii="Corbel" w:hAnsi="Corbel" w:cs="Corbel"/>
                <w:i/>
                <w:iCs/>
              </w:rPr>
              <w:t>ograniczaniu ub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óstwa.</w:t>
            </w:r>
            <w:r>
              <w:rPr>
                <w:rStyle w:val="normaltextrun"/>
                <w:rFonts w:ascii="Corbel" w:hAnsi="Corbel" w:cs="Segoe UI"/>
              </w:rPr>
              <w:t> „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Annales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I -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Philosophy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and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Sociology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”, t. 41, nr 2, 4666-18654-1-PB.pdf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AC239F" w:rsidP="00AC239F" w:rsidRDefault="00AC239F" w14:paraId="54D30A64" wp14:textId="77777777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Witkowska-Paleń, A. (2015).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Rodziny w systemie pomocy społecznej w Polsce w latach 2012-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lastRenderedPageBreak/>
              <w:t>2013</w:t>
            </w:r>
            <w:r>
              <w:rPr>
                <w:rStyle w:val="normaltextrun"/>
                <w:rFonts w:ascii="Corbel" w:hAnsi="Corbel" w:cs="Segoe UI"/>
              </w:rPr>
              <w:t>. „Społeczeństwo i Rodzina” 2015, nr 45, s. 110-129.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AC239F" w:rsidP="00AC239F" w:rsidRDefault="00AC239F" w14:paraId="3A7D49D1" wp14:textId="77777777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Kennedy, A. (2020).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Walka z ubóstwem, wykluczeniem społecznym i dyskryminacją. </w:t>
            </w:r>
            <w:r>
              <w:rPr>
                <w:rStyle w:val="normaltextrun"/>
                <w:rFonts w:ascii="Corbel" w:hAnsi="Corbel" w:cs="Segoe UI"/>
              </w:rPr>
              <w:t xml:space="preserve">Dokumenty informacyjne o Unii Europejskiej,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www.europarl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europa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eu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/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factsheets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/pl.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AC239F" w:rsidP="00AC239F" w:rsidRDefault="00AC239F" w14:paraId="73B0ADB4" wp14:textId="77777777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Główny Urząd Statystyczny (2020). </w:t>
            </w:r>
            <w:r>
              <w:rPr>
                <w:rStyle w:val="normaltextrun"/>
                <w:rFonts w:ascii="Corbel" w:hAnsi="Corbel" w:cs="Segoe UI"/>
                <w:i/>
                <w:iCs/>
                <w:shd w:val="clear" w:color="auto" w:fill="FFFFFF"/>
              </w:rPr>
              <w:t>Zasięg ubóstwa ekonomicznego w Polsce w 2019 r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., „Informacje sygnalne”. Warszawa: https://stat.gov.pl/obszary-tematyczne/.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AC239F" w:rsidP="00AC239F" w:rsidRDefault="00AC239F" w14:paraId="307EB97C" wp14:textId="77777777">
            <w:pPr>
              <w:pStyle w:val="paragraph"/>
              <w:spacing w:before="0" w:beforeAutospacing="0" w:after="0" w:afterAutospacing="0"/>
              <w:ind w:left="3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shd w:val="clear" w:color="auto" w:fill="FFFFFF"/>
              </w:rPr>
              <w:t>Szarfenberg</w:t>
            </w:r>
            <w:proofErr w:type="spellEnd"/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, R., </w:t>
            </w:r>
            <w:proofErr w:type="spellStart"/>
            <w:r>
              <w:rPr>
                <w:rStyle w:val="spellingerror"/>
                <w:rFonts w:ascii="Corbel" w:hAnsi="Corbel" w:cs="Segoe UI"/>
                <w:shd w:val="clear" w:color="auto" w:fill="FFFFFF"/>
              </w:rPr>
              <w:t>Szarfenberg</w:t>
            </w:r>
            <w:proofErr w:type="spellEnd"/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, A. (2019). </w:t>
            </w:r>
            <w:r>
              <w:rPr>
                <w:rStyle w:val="normaltextrun"/>
                <w:rFonts w:ascii="Corbel" w:hAnsi="Corbel" w:cs="Segoe UI"/>
                <w:i/>
                <w:iCs/>
                <w:shd w:val="clear" w:color="auto" w:fill="FFFFFF"/>
              </w:rPr>
              <w:t>Wielowymiarowe ubóstwo senioralne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  <w:i/>
                <w:iCs/>
                <w:shd w:val="clear" w:color="auto" w:fill="FFFFFF"/>
              </w:rPr>
              <w:t>– ekspertyza.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Warszawa: </w:t>
            </w:r>
            <w:r>
              <w:rPr>
                <w:rStyle w:val="normaltextrun"/>
                <w:rFonts w:ascii="Corbel" w:hAnsi="Corbel" w:cs="Segoe UI"/>
                <w:shd w:val="clear" w:color="auto" w:fill="FFFFFF"/>
              </w:rPr>
              <w:t>WRZOS</w:t>
            </w:r>
            <w:r>
              <w:rPr>
                <w:rStyle w:val="normaltextrun"/>
                <w:rFonts w:ascii="Corbel" w:hAnsi="Corbel" w:cs="Segoe UI"/>
              </w:rPr>
              <w:t>, http://wrzos.org.pl/download/ Ubostwo%20osob%20 starszych%20ekspertyza%202020.pdf.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Pr="00884A23" w:rsidR="00884A23" w:rsidP="00884A23" w:rsidRDefault="00884A23" w14:paraId="70DF9E56" wp14:textId="77777777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</w:p>
        </w:tc>
      </w:tr>
    </w:tbl>
    <w:p xmlns:wp14="http://schemas.microsoft.com/office/word/2010/wordml" w:rsidRPr="006E6942" w:rsidR="0085747A" w:rsidP="00AD60ED" w:rsidRDefault="0085747A" w14:paraId="44E871BC" wp14:textId="77777777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97993" w:rsidR="008A5994" w:rsidP="00884A23" w:rsidRDefault="008A5994" w14:paraId="144A5D23" wp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C97993" w:rsidR="0085747A" w:rsidP="00C97993" w:rsidRDefault="0085747A" w14:paraId="738610EB" wp14:textId="77777777">
      <w:pPr>
        <w:pStyle w:val="Punktygwne"/>
        <w:spacing w:before="0" w:after="0"/>
        <w:ind w:left="357" w:hanging="357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97993" w:rsidR="0085747A" w:rsidP="00C97993" w:rsidRDefault="0085747A" w14:paraId="41F88A98" wp14:textId="77777777">
      <w:pPr>
        <w:pStyle w:val="Punktygwne"/>
        <w:spacing w:before="0" w:after="0"/>
        <w:ind w:left="357" w:hanging="357"/>
        <w:rPr>
          <w:rFonts w:ascii="Corbel" w:hAnsi="Corbel"/>
          <w:szCs w:val="24"/>
        </w:rPr>
      </w:pPr>
      <w:r w:rsidRPr="00C979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97993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1020CB" w:rsidP="00C16ABF" w:rsidRDefault="001020CB" w14:paraId="463F29E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020CB" w:rsidP="00C16ABF" w:rsidRDefault="001020CB" w14:paraId="3B7B4B8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xmlns:wp14="http://schemas.microsoft.com/office/word/2010/wordml" w:rsidRPr="00671DB0" w:rsidR="00671DB0" w:rsidRDefault="00087232" w14:paraId="7D7F6B08" wp14:textId="77777777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 w:rsid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AC239F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xmlns:wp14="http://schemas.microsoft.com/office/word/2010/wordml" w:rsidR="00671DB0" w:rsidRDefault="00671DB0" w14:paraId="637805D2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1020CB" w:rsidP="00C16ABF" w:rsidRDefault="001020CB" w14:paraId="3A0FF5F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020CB" w:rsidP="00C16ABF" w:rsidRDefault="001020CB" w14:paraId="5630AD6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6330B"/>
    <w:multiLevelType w:val="hybridMultilevel"/>
    <w:tmpl w:val="05F4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bE0MbW0sDA1NjVQ0lEKTi0uzszPAykwrAUA1VhrziwAAAA="/>
  </w:docVars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8723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CB"/>
    <w:rsid w:val="00111669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37"/>
    <w:rsid w:val="003530DD"/>
    <w:rsid w:val="00356E05"/>
    <w:rsid w:val="00363F78"/>
    <w:rsid w:val="0037173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839B1"/>
    <w:rsid w:val="0059484D"/>
    <w:rsid w:val="005A0855"/>
    <w:rsid w:val="005A3196"/>
    <w:rsid w:val="005C080F"/>
    <w:rsid w:val="005C55E5"/>
    <w:rsid w:val="005C696A"/>
    <w:rsid w:val="005D334E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D050F"/>
    <w:rsid w:val="006D6139"/>
    <w:rsid w:val="006E5D65"/>
    <w:rsid w:val="006E694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621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BDC"/>
    <w:rsid w:val="008449B3"/>
    <w:rsid w:val="008552A2"/>
    <w:rsid w:val="0085747A"/>
    <w:rsid w:val="00881108"/>
    <w:rsid w:val="00884922"/>
    <w:rsid w:val="00884A23"/>
    <w:rsid w:val="00885F64"/>
    <w:rsid w:val="008917F9"/>
    <w:rsid w:val="008A45F7"/>
    <w:rsid w:val="008A5994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601C8"/>
    <w:rsid w:val="00A60799"/>
    <w:rsid w:val="00A76159"/>
    <w:rsid w:val="00A84C85"/>
    <w:rsid w:val="00A97DE1"/>
    <w:rsid w:val="00AA5EDA"/>
    <w:rsid w:val="00AB053C"/>
    <w:rsid w:val="00AB7F3B"/>
    <w:rsid w:val="00AC239F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9A4"/>
    <w:rsid w:val="00C934C9"/>
    <w:rsid w:val="00C93C17"/>
    <w:rsid w:val="00C94B98"/>
    <w:rsid w:val="00C97993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678B"/>
    <w:rsid w:val="00DA2114"/>
    <w:rsid w:val="00DB1787"/>
    <w:rsid w:val="00DB79D3"/>
    <w:rsid w:val="00DE09C0"/>
    <w:rsid w:val="00DE47DF"/>
    <w:rsid w:val="00DE4A14"/>
    <w:rsid w:val="00DF29BF"/>
    <w:rsid w:val="00DF320D"/>
    <w:rsid w:val="00DF71C8"/>
    <w:rsid w:val="00E129B8"/>
    <w:rsid w:val="00E14157"/>
    <w:rsid w:val="00E21E7D"/>
    <w:rsid w:val="00E22FBC"/>
    <w:rsid w:val="00E24BF5"/>
    <w:rsid w:val="00E25338"/>
    <w:rsid w:val="00E43AFB"/>
    <w:rsid w:val="00E454B9"/>
    <w:rsid w:val="00E51E44"/>
    <w:rsid w:val="00E57D66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277C"/>
    <w:rsid w:val="00ED32D2"/>
    <w:rsid w:val="00EE2E8D"/>
    <w:rsid w:val="00EE32DE"/>
    <w:rsid w:val="00EE5457"/>
    <w:rsid w:val="00EE6F06"/>
    <w:rsid w:val="00F070AB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0A28"/>
    <w:rsid w:val="00FD503F"/>
    <w:rsid w:val="00FD7589"/>
    <w:rsid w:val="00FF016A"/>
    <w:rsid w:val="00FF1401"/>
    <w:rsid w:val="00FF5E7D"/>
    <w:rsid w:val="1C399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68F65E"/>
  <w15:docId w15:val="{A16ADB56-4011-4A6A-BEE3-FED0FFD1710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5994"/>
    <w:pPr>
      <w:keepNext/>
      <w:keepLines/>
      <w:spacing w:before="40" w:after="0" w:line="259" w:lineRule="auto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8A5994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  <w:style w:type="paragraph" w:styleId="paragraph" w:customStyle="1">
    <w:name w:val="paragraph"/>
    <w:basedOn w:val="Normalny"/>
    <w:rsid w:val="00AC239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C239F"/>
  </w:style>
  <w:style w:type="character" w:styleId="eop" w:customStyle="1">
    <w:name w:val="eop"/>
    <w:basedOn w:val="Domylnaczcionkaakapitu"/>
    <w:rsid w:val="00AC239F"/>
  </w:style>
  <w:style w:type="character" w:styleId="spellingerror" w:customStyle="1">
    <w:name w:val="spellingerror"/>
    <w:basedOn w:val="Domylnaczcionkaakapitu"/>
    <w:rsid w:val="00AC2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8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128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3b1edbe0fb3f4e7c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864ea-a5da-4cf6-a74d-de8b66ab4bf3}"/>
      </w:docPartPr>
      <w:docPartBody>
        <w:p w14:paraId="1C39908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84F50-9064-4E39-BF44-F84E29E4AE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555CC1-03D6-472C-9046-0F472DCF3DB4}"/>
</file>

<file path=customXml/itemProps3.xml><?xml version="1.0" encoding="utf-8"?>
<ds:datastoreItem xmlns:ds="http://schemas.openxmlformats.org/officeDocument/2006/customXml" ds:itemID="{74B58F09-F96A-44F7-AFFD-C1D2EF8FCEF4}"/>
</file>

<file path=customXml/itemProps4.xml><?xml version="1.0" encoding="utf-8"?>
<ds:datastoreItem xmlns:ds="http://schemas.openxmlformats.org/officeDocument/2006/customXml" ds:itemID="{B8144540-5529-42AB-8E21-EA6EA56E53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2021-10-01T09:45:00.0000000Z</dcterms:created>
  <dcterms:modified xsi:type="dcterms:W3CDTF">2021-10-05T19:12:25.5515211Z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